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7C7" w:rsidRPr="008D56D2" w:rsidRDefault="008537C7" w:rsidP="008537C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государственной услуги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"Выдача дубликатов документов об основном среднем, общем среднем образовании"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     Сноска. Стандарт в редакции приказа Министра образования и науки РК от 22.01.2016 </w:t>
      </w:r>
      <w:hyperlink r:id="rId4" w:anchor="4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№ 68</w:t>
        </w:r>
      </w:hyperlink>
      <w:r w:rsidRPr="008D56D2">
        <w:rPr>
          <w:rFonts w:ascii="Courier New" w:eastAsia="Times New Roman" w:hAnsi="Courier New" w:cs="Courier New"/>
          <w:color w:val="FF0000"/>
          <w:spacing w:val="2"/>
          <w:sz w:val="20"/>
          <w:szCs w:val="20"/>
          <w:lang w:eastAsia="ru-RU"/>
        </w:rPr>
        <w:t> (вводится в действие c 01.03.2016).</w:t>
      </w:r>
    </w:p>
    <w:p w:rsidR="008537C7" w:rsidRPr="008D56D2" w:rsidRDefault="008537C7" w:rsidP="008537C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услуга "Выдача дубликатов документов об основном среднем, общем среднем образовании" (далее - государственная услуга).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3. Государственная услуга оказывается организациями основного среднего и общего среднего образования Республики Казахстан (далее - услугодатель).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оказания государственной услуги осуществляется через: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канцелярию услугодателя;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Некоммерческое акционерное общество "Государственная корпорация "Правительство для граждан" (далее - Государственная корпорация).</w:t>
      </w:r>
    </w:p>
    <w:p w:rsidR="008537C7" w:rsidRPr="008D56D2" w:rsidRDefault="008537C7" w:rsidP="008537C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 оказания государственной услуги: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с момента сдачи услугополучателем документов при обращении к услугодателю или в Государственную корпорацию - 15 рабочих дней;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максимально допустимое время ожидания в очереди для сдачи пакета документов - 15 минут;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максимально допустимое время обслуживания - 15 минут.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Форма оказания государственной услуги: бумажная.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Результатом оказания государственной услуги является выдача дубликата </w:t>
      </w:r>
      <w:hyperlink r:id="rId5" w:anchor="z21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свидетельства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об основном среднем образовании, дубликата </w:t>
      </w:r>
      <w:hyperlink r:id="rId6" w:anchor="z29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аттестата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об общем среднем образовании.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 предоставления результата оказания государственной услуги: бумажная.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7. Государственная услуга оказывается бесплатно физическим лицам (далее - услугополучатель).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8. График работы: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услугодателя: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c установленным графиком работы услугодателя с 9.00 до 18.30 часов, с перерывом на обед с 13.00 до 14.30 часов.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результатов осуществляется с 9.00 до 18.30 часов, с перерывом на обед с 13.00 до 14.30 часов.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Государственная услуга оказывается в порядке очереди без предварительной записи и ускоренного обслуживания.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Государственной корпорации: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осуществляется в порядке "электронной" очереди по выбору услугополучателя без ускоренного обслуживания, также посредством "бронирования" электронной очереди на веб-портале "электронного правительства".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9. Перечень документов, необходимых для оказания государственной услуги: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обращении к услугодателю: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заявление услугополучателя, утерявшего документ, на имя руководителя организации образования по форме согласно </w:t>
      </w:r>
      <w:hyperlink r:id="rId7" w:anchor="z85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1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 государственной услуги, в котором излагаются обстоятельства утери документа или другие причины;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копия свидетельства о рождении (в случае рождения до 2008 года) с </w:t>
      </w:r>
      <w:hyperlink r:id="rId8" w:anchor="z37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документом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удостоверяющим личность (паспорта) родителя (законного представителя) несовершеннолетнего ребенка, или документом, удостоверяющий личность услугополучателя (требуется для идентификации личности);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Сведения о документах, удостоверяющих личность, свидетельстве о рождении, произведенным на территории Республики Казахстан после 2008 года, сотрудник услугодателя и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обращении в Государственную корпорацию: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1) заявление услугополучателя по форме согласно </w:t>
      </w:r>
      <w:hyperlink r:id="rId9" w:anchor="z85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1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 государственной услуги, в котором излагаются обстоятельства утери документа или другие причины;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копия свидетельства о рождении (в случае рождения до 2008 года) с </w:t>
      </w:r>
      <w:hyperlink r:id="rId10" w:anchor="z8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документом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удостоверяющим личность (паспорта) родителя (законного представителя) несовершеннолетнего ребенка, или документом, удостоверяющим личность услугополучателя (требуется для идентификации личности);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сотрудник услугодателя получает из соответствующих государственных информационных систем.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Услугодатель и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 приеме документов через Государственную корпорацию услугополучателю выдается расписка о приеме соответствующих документов.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услугополучателю.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10. В случае предоставления услугополучателем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 </w:t>
      </w:r>
      <w:hyperlink r:id="rId11" w:anchor="z86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2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 государственной услуги.</w:t>
      </w:r>
    </w:p>
    <w:p w:rsidR="008537C7" w:rsidRPr="008D56D2" w:rsidRDefault="008537C7" w:rsidP="008537C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3. Порядок обжалования решений, действий (бездействия)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услугодателя и (или) его должностных лиц, Государственной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корпорации и (или) их работников по вопросам оказания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государственных услуг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11. Для обжалования решений, действий (бездействий) услугодателя и (или) его должностных лиц по вопросам оказания государственных услуг: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подается жалоба в письменном виде на имя руководителя местного исполнительного органа города республиканского значения и столицы, района (города областного значения) на адрес, который размещен на: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интернет-ресурсе Министерства: www.egov.kz в разделе "Государственные услуги";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интернет-ресурсах местных исполнительных органов города республиканского значения и столицы, района (города областного значения) с указанием фамилии и инициалов лица, принявшего жалобу, срока и места получения ответа на поданную жалобу.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Подтверждением принятия жалобы является ее регистрация (штамп, входящий номер и дата) в канцелярии местного исполнительного органа города республиканского значения и столицы, района (города областного значения), услугодателя с указанием фамилии и инициалов лица, принявшего жалобу, срока и места получения ответа на поданную жалобу.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на действия (бездействия) работника Государственной корпорации направляется руководителю Государственной корпорации по адресам и телефонам, указанным на интернет-ресурсе Государственной корпорации: www.con.gov.kz.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услугодателя, Государственной корпорации подлежит рассмотрению в течение пяти рабочих дней со дня ее регистрации.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Информация о порядке обжалования предоставляется посредством </w:t>
      </w:r>
      <w:hyperlink r:id="rId12" w:anchor="z8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единого контакт-центра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вопросам оказания государственных услуг.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жалобе физического лица указываются его фамилия, имя, отчество (при наличии), почтовый адрес.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12. В случае несогласия с результатами оказания государственной услуги услугополучатель имеет право обратиться в суд в порядке, установленном </w:t>
      </w:r>
      <w:hyperlink r:id="rId13" w:anchor="z1455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Казахстан.</w:t>
      </w:r>
    </w:p>
    <w:p w:rsidR="008537C7" w:rsidRPr="008D56D2" w:rsidRDefault="008537C7" w:rsidP="008537C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4. Иные требования с учетом особенностей оказания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государственной услуги, в том числе оказываемой через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Государственную корпорацию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13. Услугополучателям имеющим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 центр 1414, 8 800 080 7777.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14. Адреса мест оказания государственной услуги размещены на интернет-ресурсах: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услугодателя: местных исполнительных органов города республиканского значения и столицы, района (города областного значения);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Государственной корпорации: www.con.gov.kz.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15. При обращении услугополучателя через портал требуется наличие ЭЦП.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16.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услугодателя, единого контакт-центра по вопросам оказания государственной услуги.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17. Контактные телефоны справочных служб размещены на интернет-ресурсе www.edu.gov.kz в разделе "Государственные услуги". Единый контакт-центр по вопросам оказания государственных услуг: 8-800-080-7777, 1414.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8537C7" w:rsidRPr="008D56D2" w:rsidTr="009F775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537C7" w:rsidRPr="008D56D2" w:rsidRDefault="008537C7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537C7" w:rsidRPr="008D56D2" w:rsidRDefault="008537C7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0" w:name="z85"/>
            <w:bookmarkEnd w:id="0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"Выдача дубликатов документов об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основном среднем, общем среднем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образовании"</w:t>
            </w:r>
          </w:p>
        </w:tc>
      </w:tr>
    </w:tbl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(наименование учебного заведения)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от 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 (Ф. И. О. (при наличии) полностью и ИИН)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(год окончания)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наименование и адрес учебного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заведения, в случае изменения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</w:t>
      </w:r>
    </w:p>
    <w:p w:rsidR="008537C7" w:rsidRPr="008D56D2" w:rsidRDefault="008537C7" w:rsidP="008537C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Заявление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Прошу Вас выдать мне дубликат аттестата (свидетельства) в связи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 (нужный документ необходимо подчеркнуть)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 (указать причину)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Согласен на использование сведений, составляющих охраняемою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законом тайну, содержащихся в информационных системах.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 "___" _______ 20___ г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(подпись)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8537C7" w:rsidRPr="008D56D2" w:rsidTr="009F775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537C7" w:rsidRPr="008D56D2" w:rsidRDefault="008537C7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537C7" w:rsidRPr="008D56D2" w:rsidRDefault="008537C7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1" w:name="z86"/>
            <w:bookmarkEnd w:id="1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2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"Выдача дубликатов документов об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основном среднем, общем среднем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образовании"</w:t>
            </w:r>
          </w:p>
        </w:tc>
      </w:tr>
    </w:tbl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(Фамилия, имя, отчество (при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наличии)(далее- Ф.И.О.), либо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наименование организации услугополучателя)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(адрес услугополучателя)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</w:t>
      </w:r>
    </w:p>
    <w:p w:rsidR="008537C7" w:rsidRPr="008D56D2" w:rsidRDefault="008537C7" w:rsidP="008537C7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Расписка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об отказе в приеме документов</w:t>
      </w:r>
    </w:p>
    <w:p w:rsidR="008537C7" w:rsidRPr="008D56D2" w:rsidRDefault="008537C7" w:rsidP="008537C7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Руководствуясь подпунктом 2 </w:t>
      </w:r>
      <w:hyperlink r:id="rId14" w:anchor="z43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статьи 20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Закона Республики от 15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апреля 2013 года "О государственных услугах", отдел № _____ филиала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Государственной корпорации "Правительство для граждан" (указать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адрес) отказывает в приеме документов на оказание государственной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услуги (указать наименование государственной услуги в соответствии со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стандартом государственной услуги) ввиду представления Вами неполного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пакета документов согласно перечню, предусмотренному стандартом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государственной услуги, а именно: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Наименование отсутствующих документов: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1.___________________________________________________________;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__________________________________________________________.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…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Настоящая расписка составлена в 2-х экземплярах по одному для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каждой стороны.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Ф. И. О. (при его наличии) работника Государственной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корпорации) 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(подпись)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Исполнитель: Ф. И. О.___________________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Телефон ______________________________________________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Получил: Ф.И.О. / подпись услугополучателя.</w:t>
      </w:r>
    </w:p>
    <w:p w:rsidR="008537C7" w:rsidRPr="008D56D2" w:rsidRDefault="008537C7" w:rsidP="008537C7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"___" ______________________ 20___ года.</w:t>
      </w:r>
    </w:p>
    <w:p w:rsidR="008537C7" w:rsidRDefault="008537C7" w:rsidP="008537C7"/>
    <w:p w:rsidR="00F022C6" w:rsidRPr="008537C7" w:rsidRDefault="00F022C6" w:rsidP="008537C7">
      <w:bookmarkStart w:id="2" w:name="_GoBack"/>
      <w:bookmarkEnd w:id="2"/>
    </w:p>
    <w:sectPr w:rsidR="00F022C6" w:rsidRPr="00853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F1D"/>
    <w:rsid w:val="000D3F1D"/>
    <w:rsid w:val="001F7CAD"/>
    <w:rsid w:val="008537C7"/>
    <w:rsid w:val="00F0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D246B-79F9-443C-B243-2684DAF3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1300000073" TargetMode="External"/><Relationship Id="rId13" Type="http://schemas.openxmlformats.org/officeDocument/2006/relationships/hyperlink" Target="http://adilet.zan.kz/rus/docs/K150000037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500011057" TargetMode="External"/><Relationship Id="rId12" Type="http://schemas.openxmlformats.org/officeDocument/2006/relationships/hyperlink" Target="http://adilet.zan.kz/rus/docs/V160001332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500010348" TargetMode="External"/><Relationship Id="rId11" Type="http://schemas.openxmlformats.org/officeDocument/2006/relationships/hyperlink" Target="http://adilet.zan.kz/rus/docs/V1500011057" TargetMode="External"/><Relationship Id="rId5" Type="http://schemas.openxmlformats.org/officeDocument/2006/relationships/hyperlink" Target="http://adilet.zan.kz/rus/docs/V150001034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adilet.zan.kz/rus/docs/Z1300013324" TargetMode="External"/><Relationship Id="rId4" Type="http://schemas.openxmlformats.org/officeDocument/2006/relationships/hyperlink" Target="http://adilet.zan.kz/rus/docs/V1600013346" TargetMode="External"/><Relationship Id="rId9" Type="http://schemas.openxmlformats.org/officeDocument/2006/relationships/hyperlink" Target="http://adilet.zan.kz/rus/docs/V1500011057" TargetMode="External"/><Relationship Id="rId14" Type="http://schemas.openxmlformats.org/officeDocument/2006/relationships/hyperlink" Target="http://adilet.zan.kz/rus/docs/Z13000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2020</Words>
  <Characters>11518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2017-11-23T11:13:00Z</dcterms:created>
  <dcterms:modified xsi:type="dcterms:W3CDTF">2017-11-23T11:13:00Z</dcterms:modified>
</cp:coreProperties>
</file>